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B" w:rsidRPr="00342D1B" w:rsidRDefault="009B0E08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342D1B" w:rsidRPr="00342D1B" w:rsidRDefault="00342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D1B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42D1B" w:rsidRPr="00342D1B" w:rsidRDefault="00342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D1B">
        <w:rPr>
          <w:rFonts w:ascii="Times New Roman" w:hAnsi="Times New Roman" w:cs="Times New Roman"/>
          <w:sz w:val="24"/>
          <w:szCs w:val="24"/>
        </w:rPr>
        <w:t xml:space="preserve">"Местной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42D1B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342D1B">
        <w:rPr>
          <w:rFonts w:ascii="Times New Roman" w:hAnsi="Times New Roman" w:cs="Times New Roman"/>
          <w:sz w:val="24"/>
          <w:szCs w:val="24"/>
        </w:rPr>
        <w:t>"</w:t>
      </w:r>
    </w:p>
    <w:p w:rsidR="00342D1B" w:rsidRDefault="00342D1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42D1B" w:rsidRPr="00CE29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D1B" w:rsidRPr="00CE293C" w:rsidRDefault="00714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D1B" w:rsidRPr="00CE293C" w:rsidRDefault="009B0E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"07"феврал</w:t>
            </w:r>
            <w:r w:rsidR="00342D1B" w:rsidRPr="00CE293C">
              <w:rPr>
                <w:rFonts w:ascii="Times New Roman" w:hAnsi="Times New Roman" w:cs="Times New Roman"/>
                <w:sz w:val="24"/>
                <w:szCs w:val="24"/>
              </w:rPr>
              <w:t>я 2024 г.</w:t>
            </w:r>
          </w:p>
        </w:tc>
      </w:tr>
    </w:tbl>
    <w:p w:rsidR="00342D1B" w:rsidRPr="00CE293C" w:rsidRDefault="00342D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18"/>
        <w:gridCol w:w="340"/>
        <w:gridCol w:w="4479"/>
      </w:tblGrid>
      <w:tr w:rsidR="00342D1B" w:rsidRPr="00CE293C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 w:rsidP="0071472D">
            <w:pPr>
              <w:pStyle w:val="ConsPlusNormal"/>
              <w:ind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CE293C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 Бухарестская ул. д.43, лит. А, г. Санкт-Петербург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72D" w:rsidRPr="00CE293C" w:rsidRDefault="0071472D" w:rsidP="0071472D">
            <w:pPr>
              <w:pStyle w:val="ConsPlusNormal"/>
              <w:ind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1B" w:rsidRPr="00CE293C" w:rsidRDefault="009B0E08" w:rsidP="00342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"07</w:t>
            </w:r>
            <w:r w:rsidR="00342D1B" w:rsidRPr="00CE2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2023г. в 12</w:t>
            </w:r>
            <w:r w:rsidR="00342D1B"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 ч 00 мин.</w:t>
            </w:r>
          </w:p>
        </w:tc>
      </w:tr>
      <w:tr w:rsidR="00342D1B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D1B" w:rsidRPr="00CE293C" w:rsidRDefault="00342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о хранения протокола №</w:t>
            </w:r>
            <w:r w:rsidR="009B0E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 от "</w:t>
            </w:r>
            <w:r w:rsidR="009B0E08">
              <w:rPr>
                <w:rFonts w:ascii="Times New Roman" w:hAnsi="Times New Roman" w:cs="Times New Roman"/>
                <w:sz w:val="24"/>
                <w:szCs w:val="24"/>
              </w:rPr>
              <w:t>07" феврал</w:t>
            </w:r>
            <w:r w:rsidRPr="00CE293C">
              <w:rPr>
                <w:rFonts w:ascii="Times New Roman" w:hAnsi="Times New Roman" w:cs="Times New Roman"/>
                <w:sz w:val="24"/>
                <w:szCs w:val="24"/>
              </w:rPr>
              <w:t>я 2024 г. и решений</w:t>
            </w:r>
            <w:r w:rsidR="0071472D"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</w:tr>
      <w:tr w:rsidR="00342D1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2D1B" w:rsidRPr="00CE293C" w:rsidRDefault="00342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D1B" w:rsidRPr="00CE293C" w:rsidRDefault="00342D1B" w:rsidP="0071472D">
            <w:pPr>
              <w:pStyle w:val="ConsPlusNormal"/>
              <w:ind w:left="-63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CE293C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CE293C">
              <w:rPr>
                <w:rFonts w:ascii="Times New Roman" w:hAnsi="Times New Roman" w:cs="Times New Roman"/>
                <w:sz w:val="24"/>
                <w:szCs w:val="24"/>
              </w:rPr>
              <w:t xml:space="preserve"> Бухарестская ул. д.43, лит. А, </w:t>
            </w:r>
            <w:r w:rsidR="00CE2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93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42D1B" w:rsidRPr="00CE293C" w:rsidRDefault="00342D1B" w:rsidP="00714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1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7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 w:rsidP="00342D1B">
            <w:pPr>
              <w:pStyle w:val="ConsPlusNormal"/>
            </w:pPr>
          </w:p>
        </w:tc>
      </w:tr>
      <w:tr w:rsidR="00342D1B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D1B" w:rsidRPr="0071472D" w:rsidRDefault="00150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D">
              <w:rPr>
                <w:rFonts w:ascii="Times New Roman" w:hAnsi="Times New Roman" w:cs="Times New Roman"/>
                <w:sz w:val="24"/>
                <w:szCs w:val="24"/>
              </w:rPr>
              <w:t>Комиссия состоит из 5</w:t>
            </w:r>
            <w:r w:rsidR="00342D1B" w:rsidRPr="007147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</w:tc>
      </w:tr>
      <w:tr w:rsidR="00342D1B"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B" w:rsidRDefault="001508F8">
            <w:pPr>
              <w:pStyle w:val="ConsPlusNormal"/>
            </w:pPr>
            <w:r w:rsidRPr="002A6C8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заместитель председателя комиссии –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ведущий специалист отдела благоустройства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B" w:rsidRDefault="001508F8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Демичев А.С</w:t>
            </w:r>
            <w:r w:rsidR="00977F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</w:tr>
      <w:tr w:rsidR="00342D1B"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  <w:jc w:val="center"/>
            </w:pPr>
          </w:p>
        </w:tc>
      </w:tr>
      <w:tr w:rsidR="00342D1B"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B" w:rsidRDefault="001508F8">
            <w:pPr>
              <w:pStyle w:val="ConsPlusNormal"/>
            </w:pPr>
            <w:r w:rsidRPr="002A6C8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член комиссии –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специалист 1 категории общего отдела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72" w:rsidRDefault="00977F72">
            <w:pPr>
              <w:pStyle w:val="ConsPlusNormal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977F72" w:rsidRPr="00977F72" w:rsidRDefault="00977F72">
            <w:pPr>
              <w:pStyle w:val="ConsPlusNormal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Чудных И.Н.</w:t>
            </w:r>
          </w:p>
        </w:tc>
      </w:tr>
      <w:tr w:rsidR="00342D1B"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  <w:jc w:val="center"/>
            </w:pPr>
          </w:p>
        </w:tc>
      </w:tr>
      <w:tr w:rsidR="00342D1B"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B" w:rsidRDefault="001508F8">
            <w:pPr>
              <w:pStyle w:val="ConsPlusNormal"/>
            </w:pPr>
            <w:r w:rsidRPr="002A6C8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член комиссии –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ведущий специалист отдела опеки и попечительства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72" w:rsidRDefault="00977F72">
            <w:pPr>
              <w:pStyle w:val="ConsPlusNormal"/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Н.И.</w:t>
            </w:r>
          </w:p>
        </w:tc>
      </w:tr>
      <w:tr w:rsidR="00342D1B">
        <w:tblPrEx>
          <w:tblBorders>
            <w:insideH w:val="single" w:sz="4" w:space="0" w:color="auto"/>
          </w:tblBorders>
        </w:tblPrEx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1B" w:rsidRDefault="00342D1B">
            <w:pPr>
              <w:pStyle w:val="ConsPlusNormal"/>
              <w:jc w:val="center"/>
            </w:pPr>
          </w:p>
        </w:tc>
      </w:tr>
    </w:tbl>
    <w:p w:rsidR="00342D1B" w:rsidRDefault="00342D1B">
      <w:pPr>
        <w:pStyle w:val="ConsPlusNormal"/>
        <w:ind w:firstLine="540"/>
        <w:jc w:val="both"/>
      </w:pPr>
    </w:p>
    <w:p w:rsidR="001508F8" w:rsidRDefault="001508F8">
      <w:pPr>
        <w:pStyle w:val="ConsPlusNormal"/>
        <w:ind w:firstLine="540"/>
        <w:jc w:val="both"/>
      </w:pPr>
    </w:p>
    <w:p w:rsidR="001508F8" w:rsidRDefault="001508F8" w:rsidP="001508F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A6C8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секретарь комиссии – специалист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</w:t>
      </w:r>
      <w:r w:rsidRPr="002A6C8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1508F8" w:rsidRDefault="001508F8" w:rsidP="00977F72">
      <w:pPr>
        <w:pStyle w:val="ConsPlusNormal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2 </w:t>
      </w:r>
      <w:r w:rsidRPr="002A6C84">
        <w:rPr>
          <w:rFonts w:ascii="Times New Roman" w:eastAsia="Times New Roman" w:hAnsi="Times New Roman" w:cs="Times New Roman"/>
          <w:color w:val="2B2B2B"/>
          <w:sz w:val="24"/>
          <w:szCs w:val="24"/>
        </w:rPr>
        <w:t>категории общего отдела</w:t>
      </w:r>
      <w:r w:rsidR="00977F72" w:rsidRPr="00977F7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="00977F7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 </w:t>
      </w:r>
      <w:r w:rsidR="00977F72" w:rsidRPr="002A6C84">
        <w:rPr>
          <w:rFonts w:ascii="Times New Roman" w:eastAsia="Times New Roman" w:hAnsi="Times New Roman" w:cs="Times New Roman"/>
          <w:color w:val="2B2B2B"/>
          <w:sz w:val="24"/>
          <w:szCs w:val="24"/>
        </w:rPr>
        <w:t>Беляева Ю.А.</w:t>
      </w:r>
    </w:p>
    <w:p w:rsidR="001508F8" w:rsidRDefault="001508F8" w:rsidP="001508F8">
      <w:pPr>
        <w:pStyle w:val="ConsPlusNormal"/>
        <w:jc w:val="both"/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_____________________________________    _____________________________________</w:t>
      </w:r>
    </w:p>
    <w:p w:rsidR="00342D1B" w:rsidRPr="001508F8" w:rsidRDefault="00342D1B" w:rsidP="001508F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08F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1508F8" w:rsidRPr="001508F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– главный специалист юридического отдела Алексеев А.И. </w:t>
      </w:r>
      <w:r w:rsidR="007147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="001508F8" w:rsidRPr="001508F8">
        <w:rPr>
          <w:rFonts w:ascii="Times New Roman" w:hAnsi="Times New Roman" w:cs="Times New Roman"/>
          <w:sz w:val="24"/>
          <w:szCs w:val="24"/>
        </w:rPr>
        <w:t>(на</w:t>
      </w:r>
      <w:r w:rsidR="00AA79B6">
        <w:rPr>
          <w:rFonts w:ascii="Times New Roman" w:hAnsi="Times New Roman" w:cs="Times New Roman"/>
          <w:sz w:val="24"/>
          <w:szCs w:val="24"/>
        </w:rPr>
        <w:t xml:space="preserve"> основании Распоряжения Главы МА</w:t>
      </w:r>
      <w:r w:rsidR="001508F8" w:rsidRPr="001508F8">
        <w:rPr>
          <w:rFonts w:ascii="Times New Roman" w:hAnsi="Times New Roman" w:cs="Times New Roman"/>
          <w:sz w:val="24"/>
          <w:szCs w:val="24"/>
        </w:rPr>
        <w:t xml:space="preserve"> ВМО «</w:t>
      </w:r>
      <w:proofErr w:type="spellStart"/>
      <w:r w:rsidR="001508F8" w:rsidRPr="001508F8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1508F8" w:rsidRPr="001508F8">
        <w:rPr>
          <w:rFonts w:ascii="Times New Roman" w:hAnsi="Times New Roman" w:cs="Times New Roman"/>
          <w:sz w:val="24"/>
          <w:szCs w:val="24"/>
        </w:rPr>
        <w:t xml:space="preserve">» от "29" декабря 2023 г. </w:t>
      </w:r>
      <w:r w:rsidR="001508F8" w:rsidRPr="001508F8">
        <w:rPr>
          <w:rFonts w:ascii="Times New Roman" w:hAnsi="Times New Roman" w:cs="Times New Roman"/>
          <w:sz w:val="24"/>
          <w:szCs w:val="24"/>
        </w:rPr>
        <w:br/>
        <w:t>№ 45</w:t>
      </w:r>
      <w:r w:rsidR="0071472D">
        <w:rPr>
          <w:rFonts w:ascii="Times New Roman" w:hAnsi="Times New Roman" w:cs="Times New Roman"/>
          <w:sz w:val="24"/>
          <w:szCs w:val="24"/>
        </w:rPr>
        <w:t>)</w:t>
      </w:r>
    </w:p>
    <w:p w:rsidR="00342D1B" w:rsidRDefault="00342D1B">
      <w:pPr>
        <w:pStyle w:val="ConsPlusNormal"/>
        <w:ind w:firstLine="540"/>
        <w:jc w:val="both"/>
      </w:pPr>
    </w:p>
    <w:p w:rsidR="00342D1B" w:rsidRPr="00CE293C" w:rsidRDefault="00342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93C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701CC" w:rsidRPr="00CE293C" w:rsidRDefault="00B248E8" w:rsidP="00425B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3C">
        <w:rPr>
          <w:rFonts w:ascii="Times New Roman" w:hAnsi="Times New Roman" w:cs="Times New Roman"/>
          <w:sz w:val="24"/>
          <w:szCs w:val="24"/>
        </w:rPr>
        <w:t>1</w:t>
      </w:r>
      <w:r w:rsidR="00342D1B" w:rsidRPr="00CE293C">
        <w:rPr>
          <w:rFonts w:ascii="Times New Roman" w:hAnsi="Times New Roman" w:cs="Times New Roman"/>
          <w:sz w:val="24"/>
          <w:szCs w:val="24"/>
        </w:rPr>
        <w:t xml:space="preserve">. Доклад </w:t>
      </w:r>
      <w:proofErr w:type="gramStart"/>
      <w:r w:rsidR="00342D1B" w:rsidRPr="00CE293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42D1B" w:rsidRPr="00CE293C">
        <w:rPr>
          <w:rFonts w:ascii="Times New Roman" w:hAnsi="Times New Roman" w:cs="Times New Roman"/>
          <w:sz w:val="24"/>
          <w:szCs w:val="24"/>
        </w:rPr>
        <w:t xml:space="preserve"> </w:t>
      </w:r>
      <w:r w:rsidR="00425BB3">
        <w:rPr>
          <w:rFonts w:ascii="Times New Roman" w:hAnsi="Times New Roman" w:cs="Times New Roman"/>
          <w:sz w:val="24"/>
          <w:szCs w:val="24"/>
        </w:rPr>
        <w:t xml:space="preserve">рассмотрении информации об </w:t>
      </w:r>
      <w:r w:rsidR="00E92AEE">
        <w:rPr>
          <w:rFonts w:ascii="Times New Roman" w:hAnsi="Times New Roman" w:cs="Times New Roman"/>
          <w:sz w:val="24"/>
          <w:szCs w:val="24"/>
        </w:rPr>
        <w:t>наличии или отсутствии конфликта интересов</w:t>
      </w:r>
      <w:r w:rsidR="00977F72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E92AEE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E92AEE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92AEE">
        <w:rPr>
          <w:rFonts w:ascii="Times New Roman" w:hAnsi="Times New Roman" w:cs="Times New Roman"/>
          <w:sz w:val="24"/>
          <w:szCs w:val="24"/>
        </w:rPr>
        <w:t xml:space="preserve">» </w:t>
      </w:r>
      <w:r w:rsidR="00977F72">
        <w:rPr>
          <w:rFonts w:ascii="Times New Roman" w:hAnsi="Times New Roman" w:cs="Times New Roman"/>
          <w:sz w:val="24"/>
          <w:szCs w:val="24"/>
        </w:rPr>
        <w:t xml:space="preserve">и гражданином </w:t>
      </w:r>
      <w:proofErr w:type="spellStart"/>
      <w:r w:rsidR="00977F72"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 w:rsidR="00977F72">
        <w:rPr>
          <w:rFonts w:ascii="Times New Roman" w:hAnsi="Times New Roman" w:cs="Times New Roman"/>
          <w:sz w:val="24"/>
          <w:szCs w:val="24"/>
        </w:rPr>
        <w:t xml:space="preserve"> Александром </w:t>
      </w:r>
      <w:r w:rsidR="00977F72">
        <w:rPr>
          <w:rFonts w:ascii="Times New Roman" w:hAnsi="Times New Roman" w:cs="Times New Roman"/>
          <w:sz w:val="24"/>
          <w:szCs w:val="24"/>
        </w:rPr>
        <w:lastRenderedPageBreak/>
        <w:t>Сергеевичем</w:t>
      </w:r>
      <w:r w:rsidR="00E92AEE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977F72">
        <w:rPr>
          <w:rFonts w:ascii="Times New Roman" w:hAnsi="Times New Roman" w:cs="Times New Roman"/>
          <w:sz w:val="24"/>
          <w:szCs w:val="24"/>
        </w:rPr>
        <w:t>вшим</w:t>
      </w:r>
      <w:r w:rsidR="00ED7625">
        <w:rPr>
          <w:rFonts w:ascii="Times New Roman" w:hAnsi="Times New Roman" w:cs="Times New Roman"/>
          <w:sz w:val="24"/>
          <w:szCs w:val="24"/>
        </w:rPr>
        <w:t xml:space="preserve"> вакантную должность специалиста 1 категории отдела благоустройства МА ВМО «</w:t>
      </w:r>
      <w:proofErr w:type="spellStart"/>
      <w:r w:rsidR="00ED7625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D7625">
        <w:rPr>
          <w:rFonts w:ascii="Times New Roman" w:hAnsi="Times New Roman" w:cs="Times New Roman"/>
          <w:sz w:val="24"/>
          <w:szCs w:val="24"/>
        </w:rPr>
        <w:t>» с 04.09.2023 по 31.0</w:t>
      </w:r>
      <w:r w:rsidR="00977F72">
        <w:rPr>
          <w:rFonts w:ascii="Times New Roman" w:hAnsi="Times New Roman" w:cs="Times New Roman"/>
          <w:sz w:val="24"/>
          <w:szCs w:val="24"/>
        </w:rPr>
        <w:t xml:space="preserve">1.2024 уволившемуся </w:t>
      </w:r>
      <w:r w:rsidR="00425BB3">
        <w:rPr>
          <w:rFonts w:ascii="Times New Roman" w:hAnsi="Times New Roman" w:cs="Times New Roman"/>
          <w:sz w:val="24"/>
          <w:szCs w:val="24"/>
        </w:rPr>
        <w:br/>
      </w:r>
      <w:r w:rsidR="00ED7625">
        <w:rPr>
          <w:rFonts w:ascii="Times New Roman" w:hAnsi="Times New Roman" w:cs="Times New Roman"/>
          <w:sz w:val="24"/>
          <w:szCs w:val="24"/>
        </w:rPr>
        <w:t>по собственному желанию 31.01.2024 и зак</w:t>
      </w:r>
      <w:r w:rsidR="00425BB3">
        <w:rPr>
          <w:rFonts w:ascii="Times New Roman" w:hAnsi="Times New Roman" w:cs="Times New Roman"/>
          <w:sz w:val="24"/>
          <w:szCs w:val="24"/>
        </w:rPr>
        <w:t>лючением</w:t>
      </w:r>
      <w:r w:rsidR="00ED7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25"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 w:rsidR="00ED7625">
        <w:rPr>
          <w:rFonts w:ascii="Times New Roman" w:hAnsi="Times New Roman" w:cs="Times New Roman"/>
          <w:sz w:val="24"/>
          <w:szCs w:val="24"/>
        </w:rPr>
        <w:t xml:space="preserve"> А.С. 01.02.2024 трудового договора на неопределенный срок </w:t>
      </w:r>
      <w:r w:rsidR="00C701CC">
        <w:rPr>
          <w:rFonts w:ascii="Times New Roman" w:hAnsi="Times New Roman" w:cs="Times New Roman"/>
          <w:sz w:val="24"/>
          <w:szCs w:val="24"/>
        </w:rPr>
        <w:t xml:space="preserve">с Комитетом по экономической политике </w:t>
      </w:r>
      <w:r w:rsidR="00425BB3">
        <w:rPr>
          <w:rFonts w:ascii="Times New Roman" w:hAnsi="Times New Roman" w:cs="Times New Roman"/>
          <w:sz w:val="24"/>
          <w:szCs w:val="24"/>
        </w:rPr>
        <w:br/>
      </w:r>
      <w:r w:rsidR="00C701CC">
        <w:rPr>
          <w:rFonts w:ascii="Times New Roman" w:hAnsi="Times New Roman" w:cs="Times New Roman"/>
          <w:sz w:val="24"/>
          <w:szCs w:val="24"/>
        </w:rPr>
        <w:t>и стратегическому планированию Санкт-Петербурга</w:t>
      </w:r>
      <w:r w:rsidR="00ED7625">
        <w:rPr>
          <w:rFonts w:ascii="Times New Roman" w:hAnsi="Times New Roman" w:cs="Times New Roman"/>
          <w:sz w:val="24"/>
          <w:szCs w:val="24"/>
        </w:rPr>
        <w:t xml:space="preserve"> </w:t>
      </w:r>
      <w:r w:rsidR="00C701CC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C701CC">
        <w:rPr>
          <w:rFonts w:ascii="Times New Roman" w:hAnsi="Times New Roman" w:cs="Times New Roman"/>
          <w:sz w:val="24"/>
          <w:szCs w:val="24"/>
        </w:rPr>
        <w:t xml:space="preserve">Комитет) </w:t>
      </w:r>
      <w:r w:rsidR="00425BB3">
        <w:rPr>
          <w:rFonts w:ascii="Times New Roman" w:hAnsi="Times New Roman" w:cs="Times New Roman"/>
          <w:sz w:val="24"/>
          <w:szCs w:val="24"/>
        </w:rPr>
        <w:t>на должность</w:t>
      </w:r>
      <w:r w:rsidR="00C701CC">
        <w:rPr>
          <w:rFonts w:ascii="Times New Roman" w:hAnsi="Times New Roman" w:cs="Times New Roman"/>
          <w:sz w:val="24"/>
          <w:szCs w:val="24"/>
        </w:rPr>
        <w:t xml:space="preserve"> старший экономист отдела разработки мер экономического стимулирования Управления программно-целевого планирования Комитета. </w:t>
      </w:r>
      <w:proofErr w:type="gramEnd"/>
    </w:p>
    <w:p w:rsidR="00C701CC" w:rsidRDefault="00C701CC" w:rsidP="00AE0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</w:t>
      </w:r>
      <w:r w:rsidR="00CE293C">
        <w:rPr>
          <w:rFonts w:ascii="Times New Roman" w:hAnsi="Times New Roman" w:cs="Times New Roman"/>
          <w:sz w:val="24"/>
          <w:szCs w:val="24"/>
        </w:rPr>
        <w:t xml:space="preserve"> вопросу выступила </w:t>
      </w:r>
      <w:r w:rsidR="00CE293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Чудных И.Н. </w:t>
      </w:r>
      <w:r w:rsidR="00425BB3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которая доложила следующее: </w:t>
      </w:r>
      <w:r w:rsidR="00CE293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исходя </w:t>
      </w:r>
      <w:r w:rsidR="00425BB3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  <w:r w:rsidR="00CE293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из Уведомления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Комитета от 05.02</w:t>
      </w:r>
      <w:r w:rsidR="00CE293C">
        <w:rPr>
          <w:rFonts w:ascii="Times New Roman" w:eastAsia="Times New Roman" w:hAnsi="Times New Roman" w:cs="Times New Roman"/>
          <w:color w:val="2B2B2B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№ 01-35-153/24-0-0 за подписью Председателя </w:t>
      </w:r>
      <w:r w:rsidR="00AE0435">
        <w:rPr>
          <w:rFonts w:ascii="Times New Roman" w:hAnsi="Times New Roman" w:cs="Times New Roman"/>
          <w:sz w:val="24"/>
          <w:szCs w:val="24"/>
        </w:rPr>
        <w:t>Комитета</w:t>
      </w:r>
      <w:r w:rsidR="00425BB3">
        <w:rPr>
          <w:rFonts w:ascii="Times New Roman" w:hAnsi="Times New Roman" w:cs="Times New Roman"/>
          <w:sz w:val="24"/>
          <w:szCs w:val="24"/>
        </w:rPr>
        <w:t xml:space="preserve"> </w:t>
      </w:r>
      <w:r w:rsidR="00AE0435">
        <w:rPr>
          <w:rFonts w:ascii="Times New Roman" w:hAnsi="Times New Roman" w:cs="Times New Roman"/>
          <w:sz w:val="24"/>
          <w:szCs w:val="24"/>
        </w:rPr>
        <w:t xml:space="preserve">по экономической политике и стратегическому планированию Санкт-Петербурга (далее – </w:t>
      </w:r>
      <w:r w:rsidR="00AE0435">
        <w:rPr>
          <w:rFonts w:ascii="Times New Roman" w:eastAsia="Times New Roman" w:hAnsi="Times New Roman" w:cs="Times New Roman"/>
          <w:color w:val="2B2B2B"/>
          <w:sz w:val="24"/>
          <w:szCs w:val="24"/>
        </w:rPr>
        <w:t>Комитет)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Зарьянова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А.В., следует, что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замещавший вакантную должность специалиста 1 категории отдела благоустройства МА ВМО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04.09.2023 </w:t>
      </w:r>
      <w:r w:rsidR="00AE0435">
        <w:rPr>
          <w:rFonts w:ascii="Times New Roman" w:hAnsi="Times New Roman" w:cs="Times New Roman"/>
          <w:sz w:val="24"/>
          <w:szCs w:val="24"/>
        </w:rPr>
        <w:t xml:space="preserve">по 31.01.2024 уволился из МА </w:t>
      </w:r>
      <w:r>
        <w:rPr>
          <w:rFonts w:ascii="Times New Roman" w:hAnsi="Times New Roman" w:cs="Times New Roman"/>
          <w:sz w:val="24"/>
          <w:szCs w:val="24"/>
        </w:rPr>
        <w:t>ВМО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E0435">
        <w:rPr>
          <w:rFonts w:ascii="Times New Roman" w:hAnsi="Times New Roman" w:cs="Times New Roman"/>
          <w:sz w:val="24"/>
          <w:szCs w:val="24"/>
        </w:rPr>
        <w:t xml:space="preserve"> </w:t>
      </w:r>
      <w:r w:rsidR="00AE043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по собственному желанию 31.01.2024.</w:t>
      </w:r>
      <w:r w:rsidR="00AE0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01.02.2024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="00AE0435">
        <w:rPr>
          <w:rFonts w:ascii="Times New Roman" w:hAnsi="Times New Roman" w:cs="Times New Roman"/>
          <w:sz w:val="24"/>
          <w:szCs w:val="24"/>
        </w:rPr>
        <w:t>заключен трудового договор</w:t>
      </w:r>
      <w:r>
        <w:rPr>
          <w:rFonts w:ascii="Times New Roman" w:hAnsi="Times New Roman" w:cs="Times New Roman"/>
          <w:sz w:val="24"/>
          <w:szCs w:val="24"/>
        </w:rPr>
        <w:t xml:space="preserve"> на неопределенный срок с Комитетом </w:t>
      </w:r>
      <w:r w:rsidR="00425B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должности старший экономист отдела разработки мер экономического стимулирования Управления программно-целевого планирования Комитета. </w:t>
      </w:r>
      <w:proofErr w:type="gramEnd"/>
    </w:p>
    <w:p w:rsidR="00AE0435" w:rsidRPr="00AE0435" w:rsidRDefault="00834A4E" w:rsidP="00834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Чудных И.Н. отметила, что д</w:t>
      </w:r>
      <w:r w:rsidR="00AE0435">
        <w:rPr>
          <w:rFonts w:ascii="Times New Roman" w:hAnsi="Times New Roman" w:cs="Times New Roman"/>
          <w:sz w:val="24"/>
          <w:szCs w:val="24"/>
        </w:rPr>
        <w:t xml:space="preserve">олжностные обязанности </w:t>
      </w:r>
      <w:proofErr w:type="spellStart"/>
      <w:r w:rsidR="00AE0435">
        <w:rPr>
          <w:rFonts w:ascii="Times New Roman" w:hAnsi="Times New Roman" w:cs="Times New Roman"/>
          <w:sz w:val="24"/>
          <w:szCs w:val="24"/>
        </w:rPr>
        <w:t>Саковича</w:t>
      </w:r>
      <w:proofErr w:type="spellEnd"/>
      <w:r w:rsidR="00AE0435">
        <w:rPr>
          <w:rFonts w:ascii="Times New Roman" w:hAnsi="Times New Roman" w:cs="Times New Roman"/>
          <w:sz w:val="24"/>
          <w:szCs w:val="24"/>
        </w:rPr>
        <w:t xml:space="preserve"> А.С. исполняемые </w:t>
      </w:r>
      <w:r>
        <w:rPr>
          <w:rFonts w:ascii="Times New Roman" w:hAnsi="Times New Roman" w:cs="Times New Roman"/>
          <w:sz w:val="24"/>
          <w:szCs w:val="24"/>
        </w:rPr>
        <w:br/>
      </w:r>
      <w:r w:rsidR="00AE0435">
        <w:rPr>
          <w:rFonts w:ascii="Times New Roman" w:hAnsi="Times New Roman" w:cs="Times New Roman"/>
          <w:sz w:val="24"/>
          <w:szCs w:val="24"/>
        </w:rPr>
        <w:t>по должности в Комитете предполагают</w:t>
      </w:r>
      <w:r w:rsidR="00425BB3">
        <w:rPr>
          <w:rFonts w:ascii="Times New Roman" w:hAnsi="Times New Roman" w:cs="Times New Roman"/>
          <w:sz w:val="24"/>
          <w:szCs w:val="24"/>
        </w:rPr>
        <w:t xml:space="preserve"> следующие функции</w:t>
      </w:r>
      <w:r w:rsidR="00AE0435">
        <w:rPr>
          <w:rFonts w:ascii="Times New Roman" w:hAnsi="Times New Roman" w:cs="Times New Roman"/>
          <w:sz w:val="24"/>
          <w:szCs w:val="24"/>
        </w:rPr>
        <w:t>: по поручению начальника отдела осуществлять подготовку ответов на поступающие зап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E0435">
        <w:rPr>
          <w:rFonts w:ascii="Times New Roman" w:hAnsi="Times New Roman" w:cs="Times New Roman"/>
          <w:sz w:val="24"/>
          <w:szCs w:val="24"/>
        </w:rPr>
        <w:t xml:space="preserve">осы и обращения граждан </w:t>
      </w:r>
      <w:r w:rsidR="00425BB3">
        <w:rPr>
          <w:rFonts w:ascii="Times New Roman" w:hAnsi="Times New Roman" w:cs="Times New Roman"/>
          <w:sz w:val="24"/>
          <w:szCs w:val="24"/>
        </w:rPr>
        <w:br/>
      </w:r>
      <w:r w:rsidR="00AE0435">
        <w:rPr>
          <w:rFonts w:ascii="Times New Roman" w:hAnsi="Times New Roman" w:cs="Times New Roman"/>
          <w:sz w:val="24"/>
          <w:szCs w:val="24"/>
        </w:rPr>
        <w:t>и организаций, относящи</w:t>
      </w:r>
      <w:r>
        <w:rPr>
          <w:rFonts w:ascii="Times New Roman" w:hAnsi="Times New Roman" w:cs="Times New Roman"/>
          <w:sz w:val="24"/>
          <w:szCs w:val="24"/>
        </w:rPr>
        <w:t>хся к компетенции отдела в соответ</w:t>
      </w:r>
      <w:r w:rsidR="00AE0435">
        <w:rPr>
          <w:rFonts w:ascii="Times New Roman" w:hAnsi="Times New Roman" w:cs="Times New Roman"/>
          <w:sz w:val="24"/>
          <w:szCs w:val="24"/>
        </w:rPr>
        <w:t>ствии с действующим законодательством; участвовать в разработке материалов и справок информационного, презентационного и аналитического характера по вопросам, отнесенным к компетенции отдела;</w:t>
      </w:r>
      <w:proofErr w:type="gramEnd"/>
      <w:r w:rsidR="00AE0435">
        <w:rPr>
          <w:rFonts w:ascii="Times New Roman" w:hAnsi="Times New Roman" w:cs="Times New Roman"/>
          <w:sz w:val="24"/>
          <w:szCs w:val="24"/>
        </w:rPr>
        <w:t xml:space="preserve"> участвовать в согласовании проектов правовых актов по вопросам, отнесенным </w:t>
      </w:r>
      <w:r w:rsidR="00425BB3">
        <w:rPr>
          <w:rFonts w:ascii="Times New Roman" w:hAnsi="Times New Roman" w:cs="Times New Roman"/>
          <w:sz w:val="24"/>
          <w:szCs w:val="24"/>
        </w:rPr>
        <w:br/>
      </w:r>
      <w:r w:rsidR="00AE0435">
        <w:rPr>
          <w:rFonts w:ascii="Times New Roman" w:hAnsi="Times New Roman" w:cs="Times New Roman"/>
          <w:sz w:val="24"/>
          <w:szCs w:val="24"/>
        </w:rPr>
        <w:t>к компетенции отдела, участвовать в п</w:t>
      </w:r>
      <w:r>
        <w:rPr>
          <w:rFonts w:ascii="Times New Roman" w:hAnsi="Times New Roman" w:cs="Times New Roman"/>
          <w:sz w:val="24"/>
          <w:szCs w:val="24"/>
        </w:rPr>
        <w:t xml:space="preserve">роведении конференций, семинаров, организации форумов, выставок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отдел</w:t>
      </w:r>
      <w:r w:rsidR="00425B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E0435">
        <w:rPr>
          <w:rFonts w:ascii="Times New Roman" w:hAnsi="Times New Roman" w:cs="Times New Roman"/>
          <w:sz w:val="24"/>
          <w:szCs w:val="24"/>
        </w:rPr>
        <w:t>исполнять поручения</w:t>
      </w:r>
      <w:r>
        <w:rPr>
          <w:rFonts w:ascii="Times New Roman" w:hAnsi="Times New Roman" w:cs="Times New Roman"/>
          <w:sz w:val="24"/>
          <w:szCs w:val="24"/>
        </w:rPr>
        <w:t xml:space="preserve"> вышестоящих руководителей, данных в пределах их полномочий; участвовать </w:t>
      </w:r>
      <w:r w:rsidR="00425B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совещаниях и деятельности рабочих групп, комиссий и иных коллегиальных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="00425BB3">
        <w:rPr>
          <w:rFonts w:ascii="Times New Roman" w:hAnsi="Times New Roman" w:cs="Times New Roman"/>
          <w:sz w:val="24"/>
          <w:szCs w:val="24"/>
        </w:rPr>
        <w:t xml:space="preserve"> </w:t>
      </w:r>
      <w:r w:rsidR="00425BB3">
        <w:rPr>
          <w:rFonts w:ascii="Times New Roman" w:hAnsi="Times New Roman" w:cs="Times New Roman"/>
          <w:sz w:val="24"/>
          <w:szCs w:val="24"/>
        </w:rPr>
        <w:br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которых старший экономист включен на основании правовых актов Комитета или направлен начальником отдела, готовить необходимые документы и материалы; обеспечивать представление информации и сведений, содерж</w:t>
      </w:r>
      <w:r w:rsidR="00425BB3">
        <w:rPr>
          <w:rFonts w:ascii="Times New Roman" w:hAnsi="Times New Roman" w:cs="Times New Roman"/>
          <w:sz w:val="24"/>
          <w:szCs w:val="24"/>
        </w:rPr>
        <w:t>ащихся в информационных ресурсах</w:t>
      </w:r>
      <w:r>
        <w:rPr>
          <w:rFonts w:ascii="Times New Roman" w:hAnsi="Times New Roman" w:cs="Times New Roman"/>
          <w:sz w:val="24"/>
          <w:szCs w:val="24"/>
        </w:rPr>
        <w:t xml:space="preserve"> Комитета и не составляющих государственной и иной охраняемой законом тайны, </w:t>
      </w:r>
      <w:r>
        <w:rPr>
          <w:rFonts w:ascii="Times New Roman" w:hAnsi="Times New Roman" w:cs="Times New Roman"/>
          <w:sz w:val="24"/>
          <w:szCs w:val="24"/>
        </w:rPr>
        <w:br/>
        <w:t>по вопросам, отнесенным к компетенции отдела.</w:t>
      </w:r>
    </w:p>
    <w:p w:rsidR="0071472D" w:rsidRPr="00CE293C" w:rsidRDefault="00714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A4E" w:rsidRDefault="00834A4E" w:rsidP="00977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472D" w:rsidRPr="0071472D">
        <w:rPr>
          <w:rFonts w:ascii="Times New Roman" w:hAnsi="Times New Roman" w:cs="Times New Roman"/>
          <w:sz w:val="24"/>
          <w:szCs w:val="24"/>
        </w:rPr>
        <w:t xml:space="preserve">. </w:t>
      </w:r>
      <w:r w:rsidR="0071472D"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proofErr w:type="gramStart"/>
      <w:r w:rsidR="0071472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1472D" w:rsidRPr="00342D1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71472D">
        <w:rPr>
          <w:rFonts w:ascii="Times New Roman" w:hAnsi="Times New Roman" w:cs="Times New Roman"/>
          <w:sz w:val="24"/>
          <w:szCs w:val="24"/>
        </w:rPr>
        <w:t xml:space="preserve"> </w:t>
      </w:r>
      <w:r w:rsidR="0071472D" w:rsidRPr="00342D1B">
        <w:rPr>
          <w:rFonts w:ascii="Times New Roman" w:hAnsi="Times New Roman" w:cs="Times New Roman"/>
          <w:sz w:val="24"/>
          <w:szCs w:val="24"/>
        </w:rPr>
        <w:t xml:space="preserve">"Местной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1472D" w:rsidRPr="00342D1B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71472D" w:rsidRPr="00342D1B">
        <w:rPr>
          <w:rFonts w:ascii="Times New Roman" w:hAnsi="Times New Roman" w:cs="Times New Roman"/>
          <w:sz w:val="24"/>
          <w:szCs w:val="24"/>
        </w:rPr>
        <w:t>"</w:t>
      </w:r>
      <w:r w:rsidR="0071472D">
        <w:rPr>
          <w:rFonts w:ascii="Times New Roman" w:hAnsi="Times New Roman" w:cs="Times New Roman"/>
          <w:sz w:val="24"/>
          <w:szCs w:val="24"/>
        </w:rPr>
        <w:t xml:space="preserve"> считает, </w:t>
      </w:r>
      <w:r>
        <w:rPr>
          <w:rFonts w:ascii="Times New Roman" w:hAnsi="Times New Roman" w:cs="Times New Roman"/>
          <w:sz w:val="24"/>
          <w:szCs w:val="24"/>
        </w:rPr>
        <w:t>между МА ВМО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977F72">
        <w:rPr>
          <w:rFonts w:ascii="Times New Roman" w:hAnsi="Times New Roman" w:cs="Times New Roman"/>
          <w:sz w:val="24"/>
          <w:szCs w:val="24"/>
        </w:rPr>
        <w:t xml:space="preserve">гражданином </w:t>
      </w:r>
      <w:proofErr w:type="spellStart"/>
      <w:r w:rsidR="00977F72"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 w:rsidR="00977F72">
        <w:rPr>
          <w:rFonts w:ascii="Times New Roman" w:hAnsi="Times New Roman" w:cs="Times New Roman"/>
          <w:sz w:val="24"/>
          <w:szCs w:val="24"/>
        </w:rPr>
        <w:t xml:space="preserve"> Александром Сергеевичем, в связи с исполнением </w:t>
      </w:r>
      <w:proofErr w:type="spellStart"/>
      <w:r w:rsidR="00977F72"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 w:rsidR="00977F72">
        <w:rPr>
          <w:rFonts w:ascii="Times New Roman" w:hAnsi="Times New Roman" w:cs="Times New Roman"/>
          <w:sz w:val="24"/>
          <w:szCs w:val="24"/>
        </w:rPr>
        <w:t xml:space="preserve"> А.С. трудовых обязанностей в должности старший экономист отдела разработки мер экономического стимулирования Управления программно-целевого планирования Комитета отсутствует конфликт интересов.</w:t>
      </w:r>
      <w:proofErr w:type="gramEnd"/>
    </w:p>
    <w:p w:rsidR="00834A4E" w:rsidRDefault="00834A4E" w:rsidP="00714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F72" w:rsidRDefault="00977F72" w:rsidP="00714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BB3" w:rsidRDefault="00425BB3" w:rsidP="00714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D1B" w:rsidRPr="001A7B90" w:rsidRDefault="001A7B90" w:rsidP="00AA79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B90">
        <w:rPr>
          <w:rFonts w:ascii="Times New Roman" w:hAnsi="Times New Roman" w:cs="Times New Roman"/>
          <w:sz w:val="24"/>
          <w:szCs w:val="24"/>
        </w:rPr>
        <w:t xml:space="preserve">По результатам заседания Комиссии по противодействию коррупции "Местной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1A7B90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1A7B90">
        <w:rPr>
          <w:rFonts w:ascii="Times New Roman" w:hAnsi="Times New Roman" w:cs="Times New Roman"/>
          <w:sz w:val="24"/>
          <w:szCs w:val="24"/>
        </w:rPr>
        <w:t>" проведено голосование</w:t>
      </w:r>
      <w:r w:rsidR="00342D1B" w:rsidRPr="001A7B90">
        <w:rPr>
          <w:rFonts w:ascii="Times New Roman" w:hAnsi="Times New Roman" w:cs="Times New Roman"/>
          <w:sz w:val="24"/>
          <w:szCs w:val="24"/>
        </w:rPr>
        <w:t>:</w:t>
      </w:r>
    </w:p>
    <w:p w:rsidR="00342D1B" w:rsidRPr="001A7B90" w:rsidRDefault="00342D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7B90" w:rsidRDefault="001A7B90">
      <w:pPr>
        <w:pStyle w:val="ConsPlusNormal"/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701"/>
        <w:gridCol w:w="1559"/>
        <w:gridCol w:w="1276"/>
        <w:gridCol w:w="1843"/>
      </w:tblGrid>
      <w:tr w:rsidR="001A7B90" w:rsidRPr="001A7B90" w:rsidTr="001A7B90">
        <w:tc>
          <w:tcPr>
            <w:tcW w:w="1985" w:type="dxa"/>
            <w:vMerge w:val="restart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410" w:type="dxa"/>
            <w:gridSpan w:val="2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3260" w:type="dxa"/>
            <w:gridSpan w:val="2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3119" w:type="dxa"/>
            <w:gridSpan w:val="2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"Воздержались"</w:t>
            </w:r>
          </w:p>
        </w:tc>
      </w:tr>
      <w:tr w:rsidR="001A7B90" w:rsidRPr="001A7B90" w:rsidTr="001A7B90">
        <w:tc>
          <w:tcPr>
            <w:tcW w:w="1985" w:type="dxa"/>
            <w:vMerge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134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 xml:space="preserve">% от числа </w:t>
            </w:r>
            <w:proofErr w:type="gramStart"/>
            <w:r w:rsidRPr="001A7B90">
              <w:rPr>
                <w:rFonts w:ascii="Times New Roman" w:hAnsi="Times New Roman" w:cs="Times New Roman"/>
              </w:rPr>
              <w:t>проголосовавших</w:t>
            </w:r>
            <w:proofErr w:type="gramEnd"/>
          </w:p>
        </w:tc>
        <w:tc>
          <w:tcPr>
            <w:tcW w:w="1701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559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 xml:space="preserve">% от числа </w:t>
            </w:r>
            <w:proofErr w:type="gramStart"/>
            <w:r w:rsidRPr="001A7B90">
              <w:rPr>
                <w:rFonts w:ascii="Times New Roman" w:hAnsi="Times New Roman" w:cs="Times New Roman"/>
              </w:rPr>
              <w:t>проголосовавших</w:t>
            </w:r>
            <w:proofErr w:type="gramEnd"/>
          </w:p>
        </w:tc>
        <w:tc>
          <w:tcPr>
            <w:tcW w:w="1276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3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 xml:space="preserve">% от числа </w:t>
            </w:r>
            <w:proofErr w:type="gramStart"/>
            <w:r w:rsidRPr="001A7B90">
              <w:rPr>
                <w:rFonts w:ascii="Times New Roman" w:hAnsi="Times New Roman" w:cs="Times New Roman"/>
              </w:rPr>
              <w:t>проголосовавших</w:t>
            </w:r>
            <w:proofErr w:type="gramEnd"/>
          </w:p>
        </w:tc>
      </w:tr>
      <w:tr w:rsidR="001A7B90" w:rsidRPr="001A7B90" w:rsidTr="001A7B90">
        <w:tc>
          <w:tcPr>
            <w:tcW w:w="1985" w:type="dxa"/>
          </w:tcPr>
          <w:p w:rsidR="001A7B90" w:rsidRPr="001A7B90" w:rsidRDefault="001A7B90" w:rsidP="00536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B90" w:rsidRPr="001A7B90" w:rsidRDefault="001A7B90" w:rsidP="00536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2D1B" w:rsidRDefault="00342D1B" w:rsidP="0049535D">
      <w:pPr>
        <w:pStyle w:val="ConsPlusNormal"/>
        <w:ind w:left="-993"/>
      </w:pPr>
    </w:p>
    <w:p w:rsidR="00977F72" w:rsidRDefault="001A7B90" w:rsidP="00977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90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9375B4">
        <w:rPr>
          <w:rFonts w:ascii="Times New Roman" w:hAnsi="Times New Roman" w:cs="Times New Roman"/>
          <w:sz w:val="24"/>
          <w:szCs w:val="24"/>
        </w:rPr>
        <w:t xml:space="preserve">Исходя из имеющейся у комиссии информации </w:t>
      </w:r>
      <w:r w:rsidRPr="001A7B9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8570C">
        <w:rPr>
          <w:rFonts w:ascii="Times New Roman" w:hAnsi="Times New Roman" w:cs="Times New Roman"/>
          <w:sz w:val="24"/>
          <w:szCs w:val="24"/>
        </w:rPr>
        <w:t>Главе МА ВМО «</w:t>
      </w:r>
      <w:proofErr w:type="spellStart"/>
      <w:r w:rsidR="0038570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38570C">
        <w:rPr>
          <w:rFonts w:ascii="Times New Roman" w:hAnsi="Times New Roman" w:cs="Times New Roman"/>
          <w:sz w:val="24"/>
          <w:szCs w:val="24"/>
        </w:rPr>
        <w:t>»</w:t>
      </w:r>
      <w:r w:rsidR="0049535D">
        <w:rPr>
          <w:rFonts w:ascii="Times New Roman" w:hAnsi="Times New Roman" w:cs="Times New Roman"/>
          <w:sz w:val="24"/>
          <w:szCs w:val="24"/>
        </w:rPr>
        <w:t xml:space="preserve">: </w:t>
      </w:r>
      <w:r w:rsidR="00977F72">
        <w:rPr>
          <w:rFonts w:ascii="Times New Roman" w:hAnsi="Times New Roman" w:cs="Times New Roman"/>
          <w:sz w:val="24"/>
          <w:szCs w:val="24"/>
        </w:rPr>
        <w:t>считать, что между МА ВМО «</w:t>
      </w:r>
      <w:proofErr w:type="spellStart"/>
      <w:r w:rsidR="00977F72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977F72">
        <w:rPr>
          <w:rFonts w:ascii="Times New Roman" w:hAnsi="Times New Roman" w:cs="Times New Roman"/>
          <w:sz w:val="24"/>
          <w:szCs w:val="24"/>
        </w:rPr>
        <w:t xml:space="preserve">» и гражданином </w:t>
      </w:r>
      <w:proofErr w:type="spellStart"/>
      <w:r w:rsidR="00977F72"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 w:rsidR="00977F72">
        <w:rPr>
          <w:rFonts w:ascii="Times New Roman" w:hAnsi="Times New Roman" w:cs="Times New Roman"/>
          <w:sz w:val="24"/>
          <w:szCs w:val="24"/>
        </w:rPr>
        <w:t xml:space="preserve"> Александром Сергеевичем, в связи с исполнением </w:t>
      </w:r>
      <w:proofErr w:type="spellStart"/>
      <w:r w:rsidR="00977F72">
        <w:rPr>
          <w:rFonts w:ascii="Times New Roman" w:hAnsi="Times New Roman" w:cs="Times New Roman"/>
          <w:sz w:val="24"/>
          <w:szCs w:val="24"/>
        </w:rPr>
        <w:t>Саковичем</w:t>
      </w:r>
      <w:proofErr w:type="spellEnd"/>
      <w:r w:rsidR="00977F72">
        <w:rPr>
          <w:rFonts w:ascii="Times New Roman" w:hAnsi="Times New Roman" w:cs="Times New Roman"/>
          <w:sz w:val="24"/>
          <w:szCs w:val="24"/>
        </w:rPr>
        <w:t xml:space="preserve"> А.С. трудовых обязанностей в должности старший экономист </w:t>
      </w:r>
      <w:proofErr w:type="gramStart"/>
      <w:r w:rsidR="00977F72">
        <w:rPr>
          <w:rFonts w:ascii="Times New Roman" w:hAnsi="Times New Roman" w:cs="Times New Roman"/>
          <w:sz w:val="24"/>
          <w:szCs w:val="24"/>
        </w:rPr>
        <w:t>отдела разработки мер экономического стимулирования Управления</w:t>
      </w:r>
      <w:proofErr w:type="gramEnd"/>
      <w:r w:rsidR="00977F72">
        <w:rPr>
          <w:rFonts w:ascii="Times New Roman" w:hAnsi="Times New Roman" w:cs="Times New Roman"/>
          <w:sz w:val="24"/>
          <w:szCs w:val="24"/>
        </w:rPr>
        <w:t xml:space="preserve"> программно-целевого </w:t>
      </w:r>
      <w:r w:rsidR="009375B4">
        <w:rPr>
          <w:rFonts w:ascii="Times New Roman" w:hAnsi="Times New Roman" w:cs="Times New Roman"/>
          <w:sz w:val="24"/>
          <w:szCs w:val="24"/>
        </w:rPr>
        <w:t>планирования Комитета</w:t>
      </w:r>
      <w:r w:rsidR="00977F72">
        <w:rPr>
          <w:rFonts w:ascii="Times New Roman" w:hAnsi="Times New Roman" w:cs="Times New Roman"/>
          <w:sz w:val="24"/>
          <w:szCs w:val="24"/>
        </w:rPr>
        <w:t xml:space="preserve"> конфликт интересов</w:t>
      </w:r>
      <w:r w:rsidR="009375B4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977F72">
        <w:rPr>
          <w:rFonts w:ascii="Times New Roman" w:hAnsi="Times New Roman" w:cs="Times New Roman"/>
          <w:sz w:val="24"/>
          <w:szCs w:val="24"/>
        </w:rPr>
        <w:t>.</w:t>
      </w:r>
    </w:p>
    <w:p w:rsidR="00977F72" w:rsidRDefault="00977F72" w:rsidP="00977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B90" w:rsidRPr="001A7B90" w:rsidRDefault="001A7B90" w:rsidP="00977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098"/>
        <w:gridCol w:w="1134"/>
        <w:gridCol w:w="3828"/>
      </w:tblGrid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38570C" w:rsidP="0038570C">
            <w:pPr>
              <w:pStyle w:val="ConsPlusNormal"/>
              <w:ind w:left="-4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A7B90" w:rsidRPr="001A7B90">
              <w:rPr>
                <w:rFonts w:ascii="Times New Roman" w:hAnsi="Times New Roman" w:cs="Times New Roman"/>
                <w:sz w:val="24"/>
                <w:szCs w:val="24"/>
              </w:rPr>
              <w:t>едседатель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38570C" w:rsidP="0038570C">
            <w:pPr>
              <w:pStyle w:val="ConsPlusNormal"/>
              <w:ind w:left="-3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A7B90" w:rsidRPr="001A7B90">
              <w:rPr>
                <w:rFonts w:ascii="Times New Roman" w:hAnsi="Times New Roman" w:cs="Times New Roman"/>
                <w:sz w:val="24"/>
                <w:szCs w:val="24"/>
              </w:rPr>
              <w:t>кретарь заседания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38570C" w:rsidP="0038570C">
            <w:pPr>
              <w:pStyle w:val="ConsPlusNormal"/>
              <w:ind w:left="-851" w:firstLine="10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1A7B90" w:rsidRPr="001A7B90">
              <w:rPr>
                <w:rFonts w:ascii="Times New Roman" w:hAnsi="Times New Roman" w:cs="Times New Roman"/>
                <w:sz w:val="24"/>
                <w:szCs w:val="24"/>
              </w:rPr>
              <w:t>ены комиссии: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B0334A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B0334A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B0334A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90" w:rsidRPr="001A7B90" w:rsidTr="0038570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90" w:rsidRPr="001A7B90" w:rsidRDefault="001A7B90" w:rsidP="001A7B90">
            <w:pPr>
              <w:pStyle w:val="ConsPlusNormal"/>
              <w:ind w:left="-851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1A7B90" w:rsidRPr="001A7B90" w:rsidRDefault="001A7B90" w:rsidP="0038570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A7B90" w:rsidRPr="001A7B90" w:rsidSect="001A7B90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545E5" w:rsidRDefault="00D545E5" w:rsidP="00977F72">
      <w:pPr>
        <w:pStyle w:val="ConsPlusNormal"/>
        <w:jc w:val="both"/>
      </w:pPr>
    </w:p>
    <w:sectPr w:rsidR="00D545E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2" w:rsidRDefault="008806F2" w:rsidP="001A7B90">
      <w:pPr>
        <w:spacing w:after="0" w:line="240" w:lineRule="auto"/>
      </w:pPr>
      <w:r>
        <w:separator/>
      </w:r>
    </w:p>
  </w:endnote>
  <w:endnote w:type="continuationSeparator" w:id="0">
    <w:p w:rsidR="008806F2" w:rsidRDefault="008806F2" w:rsidP="001A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2" w:rsidRDefault="008806F2" w:rsidP="001A7B90">
      <w:pPr>
        <w:spacing w:after="0" w:line="240" w:lineRule="auto"/>
      </w:pPr>
      <w:r>
        <w:separator/>
      </w:r>
    </w:p>
  </w:footnote>
  <w:footnote w:type="continuationSeparator" w:id="0">
    <w:p w:rsidR="008806F2" w:rsidRDefault="008806F2" w:rsidP="001A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3DD"/>
    <w:multiLevelType w:val="hybridMultilevel"/>
    <w:tmpl w:val="B9405A02"/>
    <w:lvl w:ilvl="0" w:tplc="ECC8372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1B"/>
    <w:rsid w:val="001508F8"/>
    <w:rsid w:val="00163556"/>
    <w:rsid w:val="00193A7D"/>
    <w:rsid w:val="001A7B90"/>
    <w:rsid w:val="00342D1B"/>
    <w:rsid w:val="0038570C"/>
    <w:rsid w:val="00425BB3"/>
    <w:rsid w:val="0049535D"/>
    <w:rsid w:val="005257F5"/>
    <w:rsid w:val="00537788"/>
    <w:rsid w:val="005D376C"/>
    <w:rsid w:val="0071472D"/>
    <w:rsid w:val="00755EC3"/>
    <w:rsid w:val="007C5567"/>
    <w:rsid w:val="00834A4E"/>
    <w:rsid w:val="008806F2"/>
    <w:rsid w:val="009375B4"/>
    <w:rsid w:val="00977F72"/>
    <w:rsid w:val="009B0E08"/>
    <w:rsid w:val="009E6718"/>
    <w:rsid w:val="00AA79B6"/>
    <w:rsid w:val="00AE0435"/>
    <w:rsid w:val="00B0334A"/>
    <w:rsid w:val="00B248E8"/>
    <w:rsid w:val="00B44BD9"/>
    <w:rsid w:val="00B7121A"/>
    <w:rsid w:val="00C701CC"/>
    <w:rsid w:val="00CC395D"/>
    <w:rsid w:val="00CE293C"/>
    <w:rsid w:val="00D545E5"/>
    <w:rsid w:val="00E92AEE"/>
    <w:rsid w:val="00E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D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2D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B90"/>
  </w:style>
  <w:style w:type="paragraph" w:styleId="a5">
    <w:name w:val="footer"/>
    <w:basedOn w:val="a"/>
    <w:link w:val="a6"/>
    <w:uiPriority w:val="99"/>
    <w:unhideWhenUsed/>
    <w:rsid w:val="001A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B90"/>
  </w:style>
  <w:style w:type="paragraph" w:styleId="a7">
    <w:name w:val="Balloon Text"/>
    <w:basedOn w:val="a"/>
    <w:link w:val="a8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D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2D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B90"/>
  </w:style>
  <w:style w:type="paragraph" w:styleId="a5">
    <w:name w:val="footer"/>
    <w:basedOn w:val="a"/>
    <w:link w:val="a6"/>
    <w:uiPriority w:val="99"/>
    <w:unhideWhenUsed/>
    <w:rsid w:val="001A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B90"/>
  </w:style>
  <w:style w:type="paragraph" w:styleId="a7">
    <w:name w:val="Balloon Text"/>
    <w:basedOn w:val="a"/>
    <w:link w:val="a8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2024-02-27T12:54:00Z</cp:lastPrinted>
  <dcterms:created xsi:type="dcterms:W3CDTF">2024-02-28T09:38:00Z</dcterms:created>
  <dcterms:modified xsi:type="dcterms:W3CDTF">2024-02-28T09:38:00Z</dcterms:modified>
</cp:coreProperties>
</file>